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B59F1" w14:textId="395908FE" w:rsidR="006A14F1" w:rsidRDefault="001A2E8E" w:rsidP="003E2420">
      <w:pPr>
        <w:ind w:firstLine="0"/>
        <w:rPr>
          <w:b/>
        </w:rPr>
      </w:pPr>
      <w:r>
        <w:rPr>
          <w:b/>
        </w:rPr>
        <w:t>Dancing with Shades (Council of Covens, #0)</w:t>
      </w:r>
    </w:p>
    <w:p w14:paraId="4AB2EA63" w14:textId="77777777" w:rsidR="001A2E8E" w:rsidRDefault="001A2E8E" w:rsidP="003E2420">
      <w:pPr>
        <w:ind w:firstLine="0"/>
        <w:rPr>
          <w:b/>
        </w:rPr>
      </w:pPr>
    </w:p>
    <w:p w14:paraId="132EF825" w14:textId="25BD524F" w:rsidR="00B436AA" w:rsidRPr="003E2420" w:rsidRDefault="003E2420" w:rsidP="003E2420">
      <w:pPr>
        <w:ind w:firstLine="0"/>
        <w:rPr>
          <w:b/>
        </w:rPr>
      </w:pPr>
      <w:r w:rsidRPr="003E2420">
        <w:rPr>
          <w:b/>
        </w:rPr>
        <w:t>Short</w:t>
      </w:r>
    </w:p>
    <w:p w14:paraId="1D7D79DE" w14:textId="1914DAC0" w:rsidR="003E2420" w:rsidRPr="001A2E8E" w:rsidRDefault="001A2E8E" w:rsidP="001A2E8E">
      <w:pPr>
        <w:spacing w:after="300"/>
        <w:ind w:firstLine="0"/>
        <w:rPr>
          <w:color w:val="auto"/>
        </w:rPr>
      </w:pPr>
      <w:r w:rsidRPr="001A2E8E">
        <w:rPr>
          <w:rStyle w:val="tablestat"/>
          <w:color w:val="auto"/>
        </w:rPr>
        <w:t xml:space="preserve">When the 18th Amendment prohibits the use of magic, human private detective-in-training Anna </w:t>
      </w:r>
      <w:proofErr w:type="spellStart"/>
      <w:r w:rsidRPr="001A2E8E">
        <w:rPr>
          <w:rStyle w:val="tablestat"/>
          <w:color w:val="auto"/>
        </w:rPr>
        <w:t>Caill</w:t>
      </w:r>
      <w:proofErr w:type="spellEnd"/>
      <w:r w:rsidRPr="001A2E8E">
        <w:rPr>
          <w:rStyle w:val="tablestat"/>
          <w:color w:val="auto"/>
        </w:rPr>
        <w:t xml:space="preserve"> needs a spell. As Anna gets her first hit of the dark spell that even witches hesitate to use, she finds the cold peace she needs to take on cases in this urban fantasy noir.</w:t>
      </w:r>
    </w:p>
    <w:p w14:paraId="62B20527" w14:textId="1946A75B" w:rsidR="003E2420" w:rsidRPr="003E2420" w:rsidRDefault="003E2420" w:rsidP="003E2420">
      <w:pPr>
        <w:ind w:firstLine="0"/>
        <w:rPr>
          <w:b/>
        </w:rPr>
      </w:pPr>
      <w:r w:rsidRPr="003E2420">
        <w:rPr>
          <w:b/>
        </w:rPr>
        <w:t>Back Cover</w:t>
      </w:r>
    </w:p>
    <w:p w14:paraId="4ECBD408" w14:textId="77777777" w:rsidR="001A2E8E" w:rsidRPr="0025150F" w:rsidRDefault="001A2E8E" w:rsidP="001A2E8E">
      <w:pPr>
        <w:ind w:firstLine="0"/>
        <w:rPr>
          <w:color w:val="auto"/>
        </w:rPr>
      </w:pPr>
      <w:r w:rsidRPr="0025150F">
        <w:rPr>
          <w:color w:val="auto"/>
        </w:rPr>
        <w:t xml:space="preserve">Human, private detective-in-training Anna </w:t>
      </w:r>
      <w:proofErr w:type="spellStart"/>
      <w:r w:rsidRPr="0025150F">
        <w:rPr>
          <w:color w:val="auto"/>
        </w:rPr>
        <w:t>Caill</w:t>
      </w:r>
      <w:proofErr w:type="spellEnd"/>
      <w:r w:rsidRPr="0025150F">
        <w:rPr>
          <w:color w:val="auto"/>
        </w:rPr>
        <w:t xml:space="preserve"> needs a spell. She knows what it will cost, and she’s ready to take the risks, despite the warnings.</w:t>
      </w:r>
    </w:p>
    <w:p w14:paraId="45280123" w14:textId="77777777" w:rsidR="001A2E8E" w:rsidRDefault="001A2E8E" w:rsidP="001A2E8E">
      <w:pPr>
        <w:ind w:firstLine="0"/>
        <w:rPr>
          <w:color w:val="auto"/>
        </w:rPr>
      </w:pPr>
    </w:p>
    <w:p w14:paraId="7C92146A" w14:textId="4FDBFA8E" w:rsidR="001A2E8E" w:rsidRPr="0025150F" w:rsidRDefault="001A2E8E" w:rsidP="001A2E8E">
      <w:pPr>
        <w:ind w:firstLine="0"/>
        <w:rPr>
          <w:color w:val="auto"/>
        </w:rPr>
      </w:pPr>
      <w:r w:rsidRPr="0025150F">
        <w:rPr>
          <w:color w:val="auto"/>
        </w:rPr>
        <w:t>Only a year before, she could have found a witch at any corner store. But at the turn of 1920, the prohibition on magic went into ef</w:t>
      </w:r>
      <w:bookmarkStart w:id="0" w:name="_GoBack"/>
      <w:bookmarkEnd w:id="0"/>
      <w:r w:rsidRPr="0025150F">
        <w:rPr>
          <w:color w:val="auto"/>
        </w:rPr>
        <w:t>fect. It wasn’t easy to find a witch willing to break the 18th Amendment for a human. But after some convincing, not to mention a truth spell, Benji is taking her to the magical underworld.</w:t>
      </w:r>
    </w:p>
    <w:p w14:paraId="3492D873" w14:textId="77777777" w:rsidR="001A2E8E" w:rsidRDefault="001A2E8E" w:rsidP="001A2E8E">
      <w:pPr>
        <w:ind w:firstLine="0"/>
        <w:rPr>
          <w:color w:val="auto"/>
        </w:rPr>
      </w:pPr>
    </w:p>
    <w:p w14:paraId="0B261ABA" w14:textId="2AC0769B" w:rsidR="001A2E8E" w:rsidRPr="0025150F" w:rsidRDefault="001A2E8E" w:rsidP="001A2E8E">
      <w:pPr>
        <w:ind w:firstLine="0"/>
        <w:rPr>
          <w:color w:val="auto"/>
        </w:rPr>
      </w:pPr>
      <w:r w:rsidRPr="0025150F">
        <w:rPr>
          <w:color w:val="auto"/>
        </w:rPr>
        <w:t>As Anna gets her first hit of the dark spell that even witches hesitate to use, she finds the cold peace she needs to take on cases in this urban fantasy noir</w:t>
      </w:r>
      <w:r w:rsidRPr="0025150F">
        <w:rPr>
          <w:i/>
          <w:iCs/>
          <w:color w:val="auto"/>
        </w:rPr>
        <w:t>.</w:t>
      </w:r>
    </w:p>
    <w:p w14:paraId="3C43D4D1" w14:textId="77777777" w:rsidR="00123B9C" w:rsidRDefault="00123B9C" w:rsidP="00123B9C">
      <w:pPr>
        <w:ind w:firstLine="0"/>
      </w:pPr>
    </w:p>
    <w:p w14:paraId="4ACB2540" w14:textId="086D08EF" w:rsidR="003C43A2" w:rsidRDefault="003C43A2" w:rsidP="003E2420">
      <w:pPr>
        <w:ind w:firstLine="0"/>
        <w:rPr>
          <w:b/>
        </w:rPr>
      </w:pPr>
      <w:r>
        <w:rPr>
          <w:b/>
        </w:rPr>
        <w:t>Buy Links</w:t>
      </w:r>
    </w:p>
    <w:p w14:paraId="4D852BAA" w14:textId="2F07EDB9" w:rsidR="0025759B" w:rsidRDefault="003C43A2" w:rsidP="003E2420">
      <w:pPr>
        <w:ind w:firstLine="0"/>
      </w:pPr>
      <w:r w:rsidRPr="00573EC0">
        <w:t>Amazon (paperback</w:t>
      </w:r>
      <w:r w:rsidR="001A2E8E">
        <w:t xml:space="preserve"> and</w:t>
      </w:r>
      <w:r w:rsidRPr="00573EC0">
        <w:t xml:space="preserve"> </w:t>
      </w:r>
      <w:proofErr w:type="spellStart"/>
      <w:r w:rsidRPr="00573EC0">
        <w:t>ebook</w:t>
      </w:r>
      <w:proofErr w:type="spellEnd"/>
      <w:r w:rsidRPr="00573EC0">
        <w:t>):</w:t>
      </w:r>
      <w:r w:rsidR="00573EC0">
        <w:t xml:space="preserve"> </w:t>
      </w:r>
      <w:hyperlink r:id="rId4" w:history="1">
        <w:r w:rsidR="0025759B" w:rsidRPr="007E4A01">
          <w:rPr>
            <w:rStyle w:val="Hyperlink"/>
          </w:rPr>
          <w:t>https://amzn.to/2vJnjYr</w:t>
        </w:r>
      </w:hyperlink>
    </w:p>
    <w:p w14:paraId="6396942F" w14:textId="1813A283" w:rsidR="003C43A2" w:rsidRPr="00573EC0" w:rsidRDefault="003C43A2" w:rsidP="003E2420">
      <w:pPr>
        <w:ind w:firstLine="0"/>
      </w:pPr>
      <w:r w:rsidRPr="00573EC0">
        <w:t>Barnes &amp; Noble</w:t>
      </w:r>
      <w:r w:rsidR="00573EC0">
        <w:t xml:space="preserve"> (</w:t>
      </w:r>
      <w:r w:rsidR="001A2E8E">
        <w:t xml:space="preserve">paperback and </w:t>
      </w:r>
      <w:proofErr w:type="spellStart"/>
      <w:r w:rsidR="00573EC0">
        <w:t>ebook</w:t>
      </w:r>
      <w:proofErr w:type="spellEnd"/>
      <w:r w:rsidR="00573EC0">
        <w:t>)</w:t>
      </w:r>
      <w:r w:rsidRPr="00573EC0">
        <w:t>:</w:t>
      </w:r>
      <w:r w:rsidR="001A2E8E" w:rsidRPr="001A2E8E">
        <w:t xml:space="preserve"> </w:t>
      </w:r>
      <w:hyperlink r:id="rId5" w:history="1">
        <w:r w:rsidR="0025759B" w:rsidRPr="007E4A01">
          <w:rPr>
            <w:rStyle w:val="Hyperlink"/>
          </w:rPr>
          <w:t>https://www.barnesandnoble.com/w/dancing-with-shades-d-lieber/1132594280?ean=9781732832398</w:t>
        </w:r>
      </w:hyperlink>
      <w:r w:rsidR="0025759B">
        <w:t xml:space="preserve"> </w:t>
      </w:r>
    </w:p>
    <w:p w14:paraId="4FDC8BE6" w14:textId="1E9F524F" w:rsidR="003C43A2" w:rsidRPr="00573EC0" w:rsidRDefault="003C43A2" w:rsidP="003E2420">
      <w:pPr>
        <w:ind w:firstLine="0"/>
      </w:pPr>
      <w:r w:rsidRPr="00573EC0">
        <w:t>Kobo:</w:t>
      </w:r>
      <w:r w:rsidR="00573EC0">
        <w:t xml:space="preserve"> </w:t>
      </w:r>
      <w:r w:rsidR="0025759B" w:rsidRPr="0025759B">
        <w:t>https://www.kobo.com/us/en/ebook/dancing-with-shades-1</w:t>
      </w:r>
    </w:p>
    <w:p w14:paraId="680ED855" w14:textId="2F747702" w:rsidR="003C43A2" w:rsidRPr="00573EC0" w:rsidRDefault="003C43A2" w:rsidP="003E2420">
      <w:pPr>
        <w:ind w:firstLine="0"/>
      </w:pPr>
      <w:r w:rsidRPr="00573EC0">
        <w:t>iTunes</w:t>
      </w:r>
      <w:r w:rsidR="00573EC0">
        <w:t xml:space="preserve"> (</w:t>
      </w:r>
      <w:proofErr w:type="spellStart"/>
      <w:r w:rsidR="00573EC0">
        <w:t>ebook</w:t>
      </w:r>
      <w:proofErr w:type="spellEnd"/>
      <w:r w:rsidR="00573EC0">
        <w:t xml:space="preserve">): </w:t>
      </w:r>
      <w:hyperlink r:id="rId6" w:history="1">
        <w:r w:rsidR="0025759B" w:rsidRPr="007E4A01">
          <w:rPr>
            <w:rStyle w:val="Hyperlink"/>
          </w:rPr>
          <w:t>https://books.apple.com/us/book/dancing-with-shades/id149853587111&amp;ign-mpt=uo%3D4</w:t>
        </w:r>
      </w:hyperlink>
      <w:r w:rsidR="0025759B">
        <w:t xml:space="preserve"> </w:t>
      </w:r>
    </w:p>
    <w:p w14:paraId="747F0CF4" w14:textId="2E9FDBB3" w:rsidR="0025759B" w:rsidRPr="003E2420" w:rsidRDefault="003E2420" w:rsidP="003E2420">
      <w:pPr>
        <w:ind w:firstLine="0"/>
        <w:rPr>
          <w:b/>
        </w:rPr>
      </w:pPr>
      <w:r w:rsidRPr="00573EC0">
        <w:t>Universal Link:</w:t>
      </w:r>
      <w:r>
        <w:rPr>
          <w:b/>
        </w:rPr>
        <w:t xml:space="preserve"> </w:t>
      </w:r>
      <w:hyperlink r:id="rId7" w:history="1">
        <w:r w:rsidR="0025759B" w:rsidRPr="0025759B">
          <w:rPr>
            <w:rStyle w:val="Hyperlink"/>
            <w:bCs/>
          </w:rPr>
          <w:t>https://books2read.com</w:t>
        </w:r>
        <w:r w:rsidR="0025759B" w:rsidRPr="0025759B">
          <w:rPr>
            <w:rStyle w:val="Hyperlink"/>
            <w:bCs/>
          </w:rPr>
          <w:t>/</w:t>
        </w:r>
        <w:r w:rsidR="0025759B" w:rsidRPr="0025759B">
          <w:rPr>
            <w:rStyle w:val="Hyperlink"/>
            <w:bCs/>
          </w:rPr>
          <w:t>u/bxvZBk</w:t>
        </w:r>
      </w:hyperlink>
      <w:r w:rsidR="0025759B">
        <w:rPr>
          <w:b/>
        </w:rPr>
        <w:t xml:space="preserve"> </w:t>
      </w:r>
    </w:p>
    <w:p w14:paraId="576A388B" w14:textId="77777777" w:rsidR="003E2420" w:rsidRDefault="003E2420" w:rsidP="003E2420">
      <w:pPr>
        <w:ind w:firstLine="0"/>
      </w:pPr>
    </w:p>
    <w:sectPr w:rsidR="003E2420" w:rsidSect="00B43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CwMDC0sDQ1NTI1NjdS0lEKTi0uzszPAykwqwUAMQppHiwAAAA="/>
  </w:docVars>
  <w:rsids>
    <w:rsidRoot w:val="003E2420"/>
    <w:rsid w:val="00093EF1"/>
    <w:rsid w:val="000E7489"/>
    <w:rsid w:val="00123B9C"/>
    <w:rsid w:val="001A2E8E"/>
    <w:rsid w:val="0025759B"/>
    <w:rsid w:val="003C43A2"/>
    <w:rsid w:val="003E2420"/>
    <w:rsid w:val="00573EC0"/>
    <w:rsid w:val="006A14F1"/>
    <w:rsid w:val="00B436AA"/>
    <w:rsid w:val="00F502B1"/>
    <w:rsid w:val="00FE0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AEDF4"/>
  <w15:chartTrackingRefBased/>
  <w15:docId w15:val="{6D03D3CD-ECE6-4936-8575-19A5D7A4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6AA"/>
  </w:style>
  <w:style w:type="paragraph" w:styleId="Heading5">
    <w:name w:val="heading 5"/>
    <w:basedOn w:val="Normal"/>
    <w:link w:val="Heading5Char"/>
    <w:uiPriority w:val="9"/>
    <w:qFormat/>
    <w:rsid w:val="00123B9C"/>
    <w:pPr>
      <w:spacing w:before="100" w:beforeAutospacing="1" w:after="100" w:afterAutospacing="1"/>
      <w:ind w:firstLine="0"/>
      <w:outlineLvl w:val="4"/>
    </w:pPr>
    <w:rPr>
      <w:rFonts w:eastAsia="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EC0"/>
    <w:rPr>
      <w:color w:val="0000FF" w:themeColor="hyperlink"/>
      <w:u w:val="single"/>
    </w:rPr>
  </w:style>
  <w:style w:type="character" w:styleId="UnresolvedMention">
    <w:name w:val="Unresolved Mention"/>
    <w:basedOn w:val="DefaultParagraphFont"/>
    <w:uiPriority w:val="99"/>
    <w:semiHidden/>
    <w:unhideWhenUsed/>
    <w:rsid w:val="00573EC0"/>
    <w:rPr>
      <w:color w:val="605E5C"/>
      <w:shd w:val="clear" w:color="auto" w:fill="E1DFDD"/>
    </w:rPr>
  </w:style>
  <w:style w:type="character" w:customStyle="1" w:styleId="Heading5Char">
    <w:name w:val="Heading 5 Char"/>
    <w:basedOn w:val="DefaultParagraphFont"/>
    <w:link w:val="Heading5"/>
    <w:uiPriority w:val="9"/>
    <w:rsid w:val="00123B9C"/>
    <w:rPr>
      <w:rFonts w:eastAsia="Times New Roman"/>
      <w:b/>
      <w:bCs/>
      <w:color w:val="auto"/>
      <w:sz w:val="20"/>
      <w:szCs w:val="20"/>
    </w:rPr>
  </w:style>
  <w:style w:type="character" w:customStyle="1" w:styleId="color15">
    <w:name w:val="color_15"/>
    <w:basedOn w:val="DefaultParagraphFont"/>
    <w:rsid w:val="00123B9C"/>
  </w:style>
  <w:style w:type="character" w:customStyle="1" w:styleId="tablestat">
    <w:name w:val="tablestat"/>
    <w:basedOn w:val="DefaultParagraphFont"/>
    <w:rsid w:val="001A2E8E"/>
  </w:style>
  <w:style w:type="character" w:customStyle="1" w:styleId="tablebutton">
    <w:name w:val="tablebutton"/>
    <w:basedOn w:val="DefaultParagraphFont"/>
    <w:rsid w:val="001A2E8E"/>
  </w:style>
  <w:style w:type="character" w:styleId="FollowedHyperlink">
    <w:name w:val="FollowedHyperlink"/>
    <w:basedOn w:val="DefaultParagraphFont"/>
    <w:uiPriority w:val="99"/>
    <w:semiHidden/>
    <w:unhideWhenUsed/>
    <w:rsid w:val="002575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91019">
      <w:bodyDiv w:val="1"/>
      <w:marLeft w:val="0"/>
      <w:marRight w:val="0"/>
      <w:marTop w:val="0"/>
      <w:marBottom w:val="0"/>
      <w:divBdr>
        <w:top w:val="none" w:sz="0" w:space="0" w:color="auto"/>
        <w:left w:val="none" w:sz="0" w:space="0" w:color="auto"/>
        <w:bottom w:val="none" w:sz="0" w:space="0" w:color="auto"/>
        <w:right w:val="none" w:sz="0" w:space="0" w:color="auto"/>
      </w:divBdr>
    </w:div>
    <w:div w:id="318268202">
      <w:bodyDiv w:val="1"/>
      <w:marLeft w:val="0"/>
      <w:marRight w:val="0"/>
      <w:marTop w:val="0"/>
      <w:marBottom w:val="0"/>
      <w:divBdr>
        <w:top w:val="none" w:sz="0" w:space="0" w:color="auto"/>
        <w:left w:val="none" w:sz="0" w:space="0" w:color="auto"/>
        <w:bottom w:val="none" w:sz="0" w:space="0" w:color="auto"/>
        <w:right w:val="none" w:sz="0" w:space="0" w:color="auto"/>
      </w:divBdr>
    </w:div>
    <w:div w:id="704716916">
      <w:bodyDiv w:val="1"/>
      <w:marLeft w:val="0"/>
      <w:marRight w:val="0"/>
      <w:marTop w:val="0"/>
      <w:marBottom w:val="0"/>
      <w:divBdr>
        <w:top w:val="none" w:sz="0" w:space="0" w:color="auto"/>
        <w:left w:val="none" w:sz="0" w:space="0" w:color="auto"/>
        <w:bottom w:val="none" w:sz="0" w:space="0" w:color="auto"/>
        <w:right w:val="none" w:sz="0" w:space="0" w:color="auto"/>
      </w:divBdr>
    </w:div>
    <w:div w:id="877472023">
      <w:bodyDiv w:val="1"/>
      <w:marLeft w:val="0"/>
      <w:marRight w:val="0"/>
      <w:marTop w:val="0"/>
      <w:marBottom w:val="0"/>
      <w:divBdr>
        <w:top w:val="none" w:sz="0" w:space="0" w:color="auto"/>
        <w:left w:val="none" w:sz="0" w:space="0" w:color="auto"/>
        <w:bottom w:val="none" w:sz="0" w:space="0" w:color="auto"/>
        <w:right w:val="none" w:sz="0" w:space="0" w:color="auto"/>
      </w:divBdr>
      <w:divsChild>
        <w:div w:id="998195689">
          <w:marLeft w:val="0"/>
          <w:marRight w:val="0"/>
          <w:marTop w:val="0"/>
          <w:marBottom w:val="0"/>
          <w:divBdr>
            <w:top w:val="none" w:sz="0" w:space="0" w:color="auto"/>
            <w:left w:val="none" w:sz="0" w:space="0" w:color="auto"/>
            <w:bottom w:val="none" w:sz="0" w:space="0" w:color="auto"/>
            <w:right w:val="none" w:sz="0" w:space="0" w:color="auto"/>
          </w:divBdr>
        </w:div>
      </w:divsChild>
    </w:div>
    <w:div w:id="11337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ooks2read.com/u/bxvZB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oks.apple.com/us/book/dancing-with-shades/id149853587111&amp;ign-mpt=uo%3D4" TargetMode="External"/><Relationship Id="rId5" Type="http://schemas.openxmlformats.org/officeDocument/2006/relationships/hyperlink" Target="https://www.barnesandnoble.com/w/dancing-with-shades-d-lieber/1132594280?ean=9781732832398" TargetMode="External"/><Relationship Id="rId4" Type="http://schemas.openxmlformats.org/officeDocument/2006/relationships/hyperlink" Target="https://amzn.to/2vJnjY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 Lieber</cp:lastModifiedBy>
  <cp:revision>4</cp:revision>
  <dcterms:created xsi:type="dcterms:W3CDTF">2019-07-26T16:07:00Z</dcterms:created>
  <dcterms:modified xsi:type="dcterms:W3CDTF">2020-02-19T00:51:00Z</dcterms:modified>
</cp:coreProperties>
</file>